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3463" w14:textId="3FEF264C" w:rsidR="00EE0511" w:rsidRDefault="28BA928E" w:rsidP="4F1E5C94">
      <w:pPr>
        <w:jc w:val="center"/>
        <w:rPr>
          <w:b/>
          <w:bCs/>
          <w:color w:val="C00000"/>
          <w:sz w:val="32"/>
          <w:szCs w:val="32"/>
        </w:rPr>
      </w:pPr>
      <w:r w:rsidRPr="59DF0FEF">
        <w:rPr>
          <w:b/>
          <w:bCs/>
          <w:color w:val="C00000"/>
          <w:sz w:val="32"/>
          <w:szCs w:val="32"/>
        </w:rPr>
        <w:t>A koronavírus-veszély miatti szabályok</w:t>
      </w:r>
      <w:r w:rsidR="004E131C">
        <w:br/>
      </w:r>
      <w:r w:rsidRPr="59DF0FEF">
        <w:rPr>
          <w:b/>
          <w:bCs/>
          <w:color w:val="C00000"/>
          <w:sz w:val="32"/>
          <w:szCs w:val="32"/>
        </w:rPr>
        <w:t>a</w:t>
      </w:r>
      <w:r w:rsidR="3DC0AA93" w:rsidRPr="59DF0FEF">
        <w:rPr>
          <w:b/>
          <w:bCs/>
          <w:color w:val="C00000"/>
          <w:sz w:val="32"/>
          <w:szCs w:val="32"/>
        </w:rPr>
        <w:t xml:space="preserve"> Vasváriban szervezett </w:t>
      </w:r>
      <w:r w:rsidRPr="59DF0FEF">
        <w:rPr>
          <w:b/>
          <w:bCs/>
          <w:color w:val="C00000"/>
          <w:sz w:val="32"/>
          <w:szCs w:val="32"/>
        </w:rPr>
        <w:t>írásbeli érettségi vizsgán</w:t>
      </w:r>
    </w:p>
    <w:p w14:paraId="7DE73F67" w14:textId="7D823DBE" w:rsidR="4F1E5C94" w:rsidRDefault="1D7C900D" w:rsidP="534E807D">
      <w:pPr>
        <w:jc w:val="center"/>
        <w:rPr>
          <w:i/>
          <w:iCs/>
          <w:sz w:val="28"/>
          <w:szCs w:val="28"/>
        </w:rPr>
      </w:pPr>
      <w:r w:rsidRPr="534E807D">
        <w:rPr>
          <w:i/>
          <w:iCs/>
          <w:sz w:val="28"/>
          <w:szCs w:val="28"/>
        </w:rPr>
        <w:t>202</w:t>
      </w:r>
      <w:r w:rsidR="004E131C">
        <w:rPr>
          <w:i/>
          <w:iCs/>
          <w:sz w:val="28"/>
          <w:szCs w:val="28"/>
        </w:rPr>
        <w:t>1</w:t>
      </w:r>
      <w:r w:rsidRPr="534E807D">
        <w:rPr>
          <w:i/>
          <w:iCs/>
          <w:sz w:val="28"/>
          <w:szCs w:val="28"/>
        </w:rPr>
        <w:t xml:space="preserve">. </w:t>
      </w:r>
      <w:r w:rsidR="6ED90AD5" w:rsidRPr="534E807D">
        <w:rPr>
          <w:i/>
          <w:iCs/>
          <w:sz w:val="28"/>
          <w:szCs w:val="28"/>
        </w:rPr>
        <w:t xml:space="preserve">május </w:t>
      </w:r>
      <w:r w:rsidR="004E131C">
        <w:rPr>
          <w:i/>
          <w:iCs/>
          <w:sz w:val="28"/>
          <w:szCs w:val="28"/>
        </w:rPr>
        <w:t>3</w:t>
      </w:r>
      <w:r w:rsidRPr="534E807D">
        <w:rPr>
          <w:i/>
          <w:iCs/>
          <w:sz w:val="28"/>
          <w:szCs w:val="28"/>
        </w:rPr>
        <w:t>-</w:t>
      </w:r>
      <w:r w:rsidR="004E131C">
        <w:rPr>
          <w:i/>
          <w:iCs/>
          <w:sz w:val="28"/>
          <w:szCs w:val="28"/>
        </w:rPr>
        <w:t>17</w:t>
      </w:r>
      <w:r w:rsidRPr="534E807D">
        <w:rPr>
          <w:i/>
          <w:iCs/>
          <w:sz w:val="28"/>
          <w:szCs w:val="28"/>
        </w:rPr>
        <w:t>.</w:t>
      </w:r>
    </w:p>
    <w:p w14:paraId="04AA3C66" w14:textId="0138FB5C" w:rsidR="13037F5A" w:rsidRDefault="13037F5A" w:rsidP="4F1E5C94">
      <w:pPr>
        <w:jc w:val="center"/>
        <w:rPr>
          <w:b/>
          <w:bCs/>
          <w:sz w:val="28"/>
          <w:szCs w:val="28"/>
        </w:rPr>
      </w:pPr>
      <w:r w:rsidRPr="4F1E5C94">
        <w:rPr>
          <w:b/>
          <w:bCs/>
          <w:sz w:val="28"/>
          <w:szCs w:val="28"/>
        </w:rPr>
        <w:t>A vizsga megkezdése előtt</w:t>
      </w:r>
    </w:p>
    <w:p w14:paraId="77356BC8" w14:textId="4117F2E3" w:rsidR="617FB419" w:rsidRDefault="617FB419" w:rsidP="4F1E5C94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>
        <w:t xml:space="preserve">Ha a tanuló a vizsga előtt </w:t>
      </w:r>
      <w:r w:rsidRPr="59DF0FEF">
        <w:rPr>
          <w:b/>
          <w:bCs/>
        </w:rPr>
        <w:t>megbetegszik</w:t>
      </w:r>
      <w:r>
        <w:t xml:space="preserve">, </w:t>
      </w:r>
      <w:r w:rsidR="00C47546">
        <w:t xml:space="preserve">különösen, ha légúti tünetei vannak, </w:t>
      </w:r>
      <w:r>
        <w:t xml:space="preserve">értesítse az </w:t>
      </w:r>
      <w:r w:rsidR="247239BD">
        <w:t xml:space="preserve">igazgatót </w:t>
      </w:r>
      <w:r>
        <w:t xml:space="preserve">és </w:t>
      </w:r>
      <w:r>
        <w:br/>
      </w:r>
      <w:r w:rsidRPr="59DF0FEF">
        <w:rPr>
          <w:b/>
          <w:bCs/>
        </w:rPr>
        <w:t>ne jöjjön vizsgázni</w:t>
      </w:r>
      <w:r>
        <w:t xml:space="preserve">. A távolmaradásból </w:t>
      </w:r>
      <w:r w:rsidR="5B677B22">
        <w:t>az érettségi vizsga tekintetében nem származik hátránya.</w:t>
      </w:r>
    </w:p>
    <w:p w14:paraId="3579A576" w14:textId="20CC5807" w:rsidR="081820BD" w:rsidRDefault="025994E7" w:rsidP="534E807D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>
        <w:t xml:space="preserve">Az idei érettségi vizsgán </w:t>
      </w:r>
      <w:r w:rsidRPr="534E807D">
        <w:rPr>
          <w:b/>
          <w:bCs/>
        </w:rPr>
        <w:t>nem kérünk ünneplő öltözetet</w:t>
      </w:r>
      <w:r>
        <w:t>, a ruházat legyen</w:t>
      </w:r>
      <w:r w:rsidRPr="534E807D">
        <w:rPr>
          <w:b/>
          <w:bCs/>
        </w:rPr>
        <w:t xml:space="preserve"> </w:t>
      </w:r>
      <w:r w:rsidR="01A52362" w:rsidRPr="534E807D">
        <w:rPr>
          <w:b/>
          <w:bCs/>
        </w:rPr>
        <w:t>az alkalomhoz illően igényes, de</w:t>
      </w:r>
      <w:r w:rsidR="01A52362">
        <w:t xml:space="preserve"> </w:t>
      </w:r>
      <w:r w:rsidRPr="534E807D">
        <w:rPr>
          <w:b/>
          <w:bCs/>
        </w:rPr>
        <w:t xml:space="preserve">kényelmes, </w:t>
      </w:r>
      <w:r w:rsidR="061F6D35" w:rsidRPr="534E807D">
        <w:rPr>
          <w:b/>
          <w:bCs/>
        </w:rPr>
        <w:t xml:space="preserve">mosható </w:t>
      </w:r>
      <w:r>
        <w:t xml:space="preserve">és </w:t>
      </w:r>
      <w:r w:rsidR="06B0C14E">
        <w:t xml:space="preserve">kérjük, hogy </w:t>
      </w:r>
      <w:r>
        <w:t>a</w:t>
      </w:r>
      <w:r w:rsidR="4054F9FF">
        <w:t xml:space="preserve">z egymást követő vizsganapokon másik ruhában </w:t>
      </w:r>
      <w:r w:rsidR="1D61BAD6">
        <w:t xml:space="preserve">vizsgázzon </w:t>
      </w:r>
      <w:r w:rsidR="4054F9FF">
        <w:t>a tanuló.</w:t>
      </w:r>
    </w:p>
    <w:p w14:paraId="53B97CD0" w14:textId="16C07432" w:rsidR="081820BD" w:rsidRDefault="081820BD" w:rsidP="534E807D">
      <w:pPr>
        <w:pStyle w:val="Listaszerbekezds"/>
        <w:numPr>
          <w:ilvl w:val="0"/>
          <w:numId w:val="3"/>
        </w:numPr>
        <w:jc w:val="both"/>
      </w:pPr>
      <w:r w:rsidRPr="534E807D">
        <w:rPr>
          <w:color w:val="0070C0"/>
        </w:rPr>
        <w:t>Kérjük</w:t>
      </w:r>
      <w:r w:rsidR="74E753E1" w:rsidRPr="534E807D">
        <w:rPr>
          <w:color w:val="0070C0"/>
        </w:rPr>
        <w:t xml:space="preserve"> a </w:t>
      </w:r>
      <w:r w:rsidRPr="534E807D">
        <w:rPr>
          <w:b/>
          <w:bCs/>
          <w:color w:val="0070C0"/>
        </w:rPr>
        <w:t xml:space="preserve">réteges </w:t>
      </w:r>
      <w:r w:rsidRPr="534E807D">
        <w:rPr>
          <w:color w:val="0070C0"/>
        </w:rPr>
        <w:t>öltöz</w:t>
      </w:r>
      <w:r w:rsidR="51992590" w:rsidRPr="534E807D">
        <w:rPr>
          <w:color w:val="0070C0"/>
        </w:rPr>
        <w:t>ködést</w:t>
      </w:r>
      <w:r w:rsidRPr="534E807D">
        <w:rPr>
          <w:color w:val="0070C0"/>
        </w:rPr>
        <w:t>, mert a vizsgatermekben</w:t>
      </w:r>
      <w:r w:rsidR="18C2C6E6" w:rsidRPr="534E807D">
        <w:rPr>
          <w:color w:val="0070C0"/>
        </w:rPr>
        <w:t xml:space="preserve"> és a folyosókon</w:t>
      </w:r>
      <w:r w:rsidRPr="534E807D">
        <w:rPr>
          <w:color w:val="0070C0"/>
        </w:rPr>
        <w:t xml:space="preserve"> folyamatos és </w:t>
      </w:r>
      <w:proofErr w:type="gramStart"/>
      <w:r w:rsidRPr="534E807D">
        <w:rPr>
          <w:color w:val="0070C0"/>
        </w:rPr>
        <w:t>nagy mértékű</w:t>
      </w:r>
      <w:proofErr w:type="gramEnd"/>
      <w:r w:rsidRPr="534E807D">
        <w:rPr>
          <w:color w:val="0070C0"/>
        </w:rPr>
        <w:t xml:space="preserve"> lesz a </w:t>
      </w:r>
      <w:r w:rsidRPr="534E807D">
        <w:rPr>
          <w:b/>
          <w:bCs/>
          <w:color w:val="0070C0"/>
        </w:rPr>
        <w:t>szellőztetés</w:t>
      </w:r>
      <w:r w:rsidRPr="534E807D">
        <w:rPr>
          <w:color w:val="0070C0"/>
        </w:rPr>
        <w:t>!</w:t>
      </w:r>
    </w:p>
    <w:p w14:paraId="07CDB843" w14:textId="0598D692" w:rsidR="61C295C5" w:rsidRDefault="61C295C5" w:rsidP="4F1E5C94">
      <w:pPr>
        <w:pStyle w:val="Listaszerbekezds"/>
        <w:numPr>
          <w:ilvl w:val="0"/>
          <w:numId w:val="3"/>
        </w:numPr>
        <w:jc w:val="both"/>
      </w:pPr>
      <w:r>
        <w:t xml:space="preserve">Lehetőség szerint </w:t>
      </w:r>
      <w:r w:rsidRPr="59DF0FEF">
        <w:rPr>
          <w:b/>
          <w:bCs/>
        </w:rPr>
        <w:t xml:space="preserve">ne tömegközlekedéssel </w:t>
      </w:r>
      <w:r w:rsidR="23B72D34" w:rsidRPr="59DF0FEF">
        <w:rPr>
          <w:b/>
          <w:bCs/>
        </w:rPr>
        <w:t xml:space="preserve">érkezzen </w:t>
      </w:r>
      <w:r w:rsidR="23B72D34">
        <w:t>az i</w:t>
      </w:r>
      <w:r>
        <w:t>skolába, e</w:t>
      </w:r>
      <w:r w:rsidR="62979BA5">
        <w:t xml:space="preserve">rre </w:t>
      </w:r>
      <w:r>
        <w:t>a család igyekezzen biztonságosabb megoldást találni.</w:t>
      </w:r>
    </w:p>
    <w:p w14:paraId="18DD8F48" w14:textId="381AA67D" w:rsidR="4BB301CC" w:rsidRDefault="4BB301CC" w:rsidP="59DF0FEF">
      <w:pPr>
        <w:pStyle w:val="Listaszerbekezds"/>
        <w:numPr>
          <w:ilvl w:val="0"/>
          <w:numId w:val="3"/>
        </w:numPr>
        <w:jc w:val="both"/>
      </w:pPr>
      <w:r>
        <w:t xml:space="preserve">Az iskola épületén kívül </w:t>
      </w:r>
      <w:r w:rsidRPr="59DF0FEF">
        <w:rPr>
          <w:b/>
          <w:bCs/>
        </w:rPr>
        <w:t>tilos gyülekezni, csoportosulni.</w:t>
      </w:r>
      <w:r>
        <w:t xml:space="preserve"> Kötelező betartani a </w:t>
      </w:r>
      <w:r w:rsidRPr="59DF0FEF">
        <w:rPr>
          <w:b/>
          <w:bCs/>
        </w:rPr>
        <w:t>1,5-2 méteres távolságot.</w:t>
      </w:r>
    </w:p>
    <w:p w14:paraId="249489C8" w14:textId="200F323D" w:rsidR="28BA928E" w:rsidRDefault="00F42420" w:rsidP="71D1BAEA">
      <w:pPr>
        <w:pStyle w:val="Listaszerbekezds"/>
        <w:numPr>
          <w:ilvl w:val="0"/>
          <w:numId w:val="3"/>
        </w:numPr>
        <w:spacing w:after="120"/>
        <w:jc w:val="both"/>
        <w:rPr>
          <w:rFonts w:eastAsiaTheme="minorEastAsia"/>
        </w:rPr>
      </w:pPr>
      <w:r>
        <w:t xml:space="preserve">A vizsgára a </w:t>
      </w:r>
      <w:r w:rsidRPr="00F42420">
        <w:rPr>
          <w:b/>
        </w:rPr>
        <w:t>főbejáraton</w:t>
      </w:r>
      <w:r>
        <w:t xml:space="preserve"> keresztül kell érkezni, az</w:t>
      </w:r>
      <w:r w:rsidR="20EAC812">
        <w:t xml:space="preserve"> iskola dolgozói által ellátott </w:t>
      </w:r>
      <w:r w:rsidR="20EAC812" w:rsidRPr="71D1BAEA">
        <w:rPr>
          <w:b/>
          <w:bCs/>
        </w:rPr>
        <w:t>felügyelet és beléptetés</w:t>
      </w:r>
      <w:r w:rsidR="20EAC812">
        <w:t xml:space="preserve"> mellett</w:t>
      </w:r>
      <w:r w:rsidR="3843EEBA">
        <w:t xml:space="preserve">, nagyon </w:t>
      </w:r>
      <w:r w:rsidR="3843EEBA" w:rsidRPr="71D1BAEA">
        <w:rPr>
          <w:b/>
          <w:bCs/>
        </w:rPr>
        <w:t>fegyelmezetten</w:t>
      </w:r>
      <w:r>
        <w:t>.</w:t>
      </w:r>
    </w:p>
    <w:p w14:paraId="5B954065" w14:textId="54E63BA7" w:rsidR="28BA928E" w:rsidRDefault="28BA928E" w:rsidP="71D1BAEA">
      <w:pPr>
        <w:pStyle w:val="Listaszerbekezds"/>
        <w:numPr>
          <w:ilvl w:val="0"/>
          <w:numId w:val="3"/>
        </w:numPr>
        <w:jc w:val="both"/>
      </w:pPr>
      <w:r>
        <w:t xml:space="preserve">Az iskola épületébe </w:t>
      </w:r>
      <w:r w:rsidRPr="71D1BAEA">
        <w:rPr>
          <w:b/>
          <w:bCs/>
        </w:rPr>
        <w:t xml:space="preserve">csak </w:t>
      </w:r>
      <w:proofErr w:type="gramStart"/>
      <w:r w:rsidRPr="71D1BAEA">
        <w:rPr>
          <w:b/>
          <w:bCs/>
        </w:rPr>
        <w:t>maszkban</w:t>
      </w:r>
      <w:proofErr w:type="gramEnd"/>
      <w:r w:rsidRPr="71D1BAEA">
        <w:rPr>
          <w:b/>
          <w:bCs/>
        </w:rPr>
        <w:t xml:space="preserve"> lehet belépni</w:t>
      </w:r>
      <w:r w:rsidR="0573720B" w:rsidRPr="71D1BAEA">
        <w:rPr>
          <w:b/>
          <w:bCs/>
        </w:rPr>
        <w:t xml:space="preserve">. </w:t>
      </w:r>
      <w:r w:rsidR="0573720B">
        <w:t>K</w:t>
      </w:r>
      <w:r w:rsidR="0C5D813B">
        <w:t>érjük, hogy akinek lehetősége van, hozzon magával maszkot</w:t>
      </w:r>
      <w:r w:rsidR="42BD6E0D">
        <w:t>. A</w:t>
      </w:r>
      <w:r>
        <w:t xml:space="preserve">ki nem </w:t>
      </w:r>
      <w:r w:rsidR="5337F4F7">
        <w:t>hoz</w:t>
      </w:r>
      <w:r>
        <w:t>, annak a bejáratnál</w:t>
      </w:r>
      <w:r w:rsidR="775885C0">
        <w:t xml:space="preserve"> </w:t>
      </w:r>
      <w:r w:rsidR="775885C0" w:rsidRPr="71D1BAEA">
        <w:rPr>
          <w:b/>
          <w:bCs/>
        </w:rPr>
        <w:t>textil</w:t>
      </w:r>
      <w:r w:rsidR="4533E5CD" w:rsidRPr="71D1BAEA">
        <w:rPr>
          <w:b/>
          <w:bCs/>
        </w:rPr>
        <w:t xml:space="preserve"> </w:t>
      </w:r>
      <w:r w:rsidR="00F42420">
        <w:rPr>
          <w:b/>
          <w:bCs/>
        </w:rPr>
        <w:t xml:space="preserve">vagy eldobható </w:t>
      </w:r>
      <w:proofErr w:type="gramStart"/>
      <w:r w:rsidR="775885C0" w:rsidRPr="71D1BAEA">
        <w:rPr>
          <w:b/>
          <w:bCs/>
        </w:rPr>
        <w:t>maszkot</w:t>
      </w:r>
      <w:proofErr w:type="gramEnd"/>
      <w:r w:rsidR="775885C0" w:rsidRPr="71D1BAEA">
        <w:rPr>
          <w:b/>
          <w:bCs/>
        </w:rPr>
        <w:t xml:space="preserve"> </w:t>
      </w:r>
      <w:r>
        <w:t>adunk</w:t>
      </w:r>
      <w:r w:rsidR="00F42420">
        <w:t xml:space="preserve">. </w:t>
      </w:r>
      <w:r w:rsidR="5788B243">
        <w:t>A</w:t>
      </w:r>
      <w:r w:rsidR="5788B243" w:rsidRPr="71D1BAEA">
        <w:rPr>
          <w:b/>
          <w:bCs/>
        </w:rPr>
        <w:t xml:space="preserve"> textil maszkokat </w:t>
      </w:r>
      <w:r w:rsidR="47D0C959">
        <w:t xml:space="preserve">kérjük </w:t>
      </w:r>
      <w:r w:rsidR="53FD9ADD">
        <w:t xml:space="preserve">minden egyes </w:t>
      </w:r>
      <w:r w:rsidR="256350B5">
        <w:t xml:space="preserve">vizsganap </w:t>
      </w:r>
      <w:proofErr w:type="gramStart"/>
      <w:r w:rsidR="256350B5">
        <w:t>végén</w:t>
      </w:r>
      <w:proofErr w:type="gramEnd"/>
      <w:r w:rsidR="256350B5">
        <w:t xml:space="preserve"> </w:t>
      </w:r>
      <w:r w:rsidR="53FD9ADD" w:rsidRPr="71D1BAEA">
        <w:rPr>
          <w:b/>
          <w:bCs/>
        </w:rPr>
        <w:t>60 fokon mosni és vasalással fertőtleníteni</w:t>
      </w:r>
      <w:r w:rsidR="53FD9ADD">
        <w:t>.</w:t>
      </w:r>
      <w:r w:rsidR="1275D49C">
        <w:t xml:space="preserve"> </w:t>
      </w:r>
      <w:r w:rsidR="6F65661E">
        <w:t xml:space="preserve">Egy tanulónak csak egy textil maszkot tudunk biztosítani. </w:t>
      </w:r>
      <w:r w:rsidR="1275D49C">
        <w:t>Az eldobható maszkokat naponta cserélni kell</w:t>
      </w:r>
      <w:r w:rsidR="15B0F7FC">
        <w:t>.</w:t>
      </w:r>
    </w:p>
    <w:p w14:paraId="6EB1A138" w14:textId="4DF45909" w:rsidR="1054609D" w:rsidRDefault="1054609D" w:rsidP="71D1BAEA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>
        <w:t xml:space="preserve">Az épületbe lépéskor mindenkinek </w:t>
      </w:r>
      <w:r w:rsidRPr="71D1BAEA">
        <w:rPr>
          <w:b/>
          <w:bCs/>
        </w:rPr>
        <w:t xml:space="preserve">kötelező kézfertőtlenítést </w:t>
      </w:r>
      <w:r>
        <w:t>kell végeznie</w:t>
      </w:r>
      <w:r w:rsidR="00F42420">
        <w:t xml:space="preserve"> és a </w:t>
      </w:r>
      <w:r w:rsidR="00F42420" w:rsidRPr="00F42420">
        <w:rPr>
          <w:b/>
        </w:rPr>
        <w:t>testhőmérsékletét</w:t>
      </w:r>
      <w:r w:rsidR="00F42420">
        <w:t xml:space="preserve"> megméretnie</w:t>
      </w:r>
      <w:r>
        <w:t>.</w:t>
      </w:r>
      <w:r w:rsidR="10301417">
        <w:t xml:space="preserve"> </w:t>
      </w:r>
      <w:proofErr w:type="gramStart"/>
      <w:r w:rsidR="10301417">
        <w:t>A</w:t>
      </w:r>
      <w:proofErr w:type="gramEnd"/>
      <w:r w:rsidR="10301417">
        <w:t xml:space="preserve"> </w:t>
      </w:r>
      <w:r w:rsidR="776232B9">
        <w:t>kéz</w:t>
      </w:r>
      <w:r w:rsidR="10301417">
        <w:t xml:space="preserve">fertőtlenítést az iskolában tartózkodás során ajánlott többször is </w:t>
      </w:r>
      <w:r w:rsidR="10301417" w:rsidRPr="71D1BAEA">
        <w:rPr>
          <w:b/>
          <w:bCs/>
        </w:rPr>
        <w:t>megismételni</w:t>
      </w:r>
      <w:r w:rsidR="03678AF7" w:rsidRPr="71D1BAEA">
        <w:rPr>
          <w:b/>
          <w:bCs/>
        </w:rPr>
        <w:t xml:space="preserve">, </w:t>
      </w:r>
      <w:r w:rsidR="03678AF7">
        <w:t>erre minden vizsgateremben lesz lehetőség.</w:t>
      </w:r>
    </w:p>
    <w:p w14:paraId="49F84E00" w14:textId="30D60DCE" w:rsidR="5A28538D" w:rsidRDefault="5A28538D" w:rsidP="71D1BAEA">
      <w:pPr>
        <w:pStyle w:val="Listaszerbekezds"/>
        <w:numPr>
          <w:ilvl w:val="0"/>
          <w:numId w:val="3"/>
        </w:numPr>
        <w:jc w:val="both"/>
      </w:pPr>
      <w:r w:rsidRPr="71D1BAEA">
        <w:rPr>
          <w:b/>
          <w:bCs/>
        </w:rPr>
        <w:t>Kérésre gumikesztyűt</w:t>
      </w:r>
      <w:r>
        <w:t xml:space="preserve"> is biztosítunk a bejáratnál, ennek használata nem kötelező.</w:t>
      </w:r>
    </w:p>
    <w:p w14:paraId="14CCABD5" w14:textId="421E620F" w:rsidR="140FE5B5" w:rsidRDefault="3FD36062" w:rsidP="71D1BAEA">
      <w:pPr>
        <w:pStyle w:val="Listaszerbekezds"/>
        <w:numPr>
          <w:ilvl w:val="0"/>
          <w:numId w:val="3"/>
        </w:numPr>
        <w:rPr>
          <w:rFonts w:eastAsiaTheme="minorEastAsia"/>
        </w:rPr>
      </w:pPr>
      <w:r w:rsidRPr="71D1BAEA">
        <w:t>A terembeosztást a vizsgákat megelőzően kihirdetjük, a</w:t>
      </w:r>
      <w:r w:rsidR="094273E4" w:rsidRPr="71D1BAEA">
        <w:t xml:space="preserve"> tanulóknak </w:t>
      </w:r>
      <w:r w:rsidR="094273E4" w:rsidRPr="71D1BAEA">
        <w:rPr>
          <w:b/>
          <w:bCs/>
        </w:rPr>
        <w:t>gyülekezés/csoportosulás nélkül</w:t>
      </w:r>
      <w:r w:rsidR="094273E4" w:rsidRPr="71D1BAEA">
        <w:t xml:space="preserve">, közvetlenül a </w:t>
      </w:r>
      <w:r w:rsidR="094273E4" w:rsidRPr="71D1BAEA">
        <w:rPr>
          <w:b/>
          <w:bCs/>
        </w:rPr>
        <w:t>kijelölt terembe</w:t>
      </w:r>
      <w:r w:rsidR="094273E4" w:rsidRPr="71D1BAEA">
        <w:t xml:space="preserve"> kell menniük</w:t>
      </w:r>
      <w:r w:rsidR="117A35CA" w:rsidRPr="71D1BAEA">
        <w:t xml:space="preserve"> és </w:t>
      </w:r>
      <w:r w:rsidR="117A35CA" w:rsidRPr="71D1BAEA">
        <w:rPr>
          <w:b/>
          <w:bCs/>
        </w:rPr>
        <w:t xml:space="preserve">névtáblával </w:t>
      </w:r>
      <w:r w:rsidR="117A35CA" w:rsidRPr="71D1BAEA">
        <w:t>jelölt asztalnál</w:t>
      </w:r>
      <w:r w:rsidR="03585E5B" w:rsidRPr="71D1BAEA">
        <w:t xml:space="preserve"> leülniük.</w:t>
      </w:r>
    </w:p>
    <w:p w14:paraId="2B246706" w14:textId="2D4648BD" w:rsidR="140FE5B5" w:rsidRDefault="140FE5B5" w:rsidP="59DF0FEF">
      <w:pPr>
        <w:ind w:left="-360"/>
        <w:jc w:val="center"/>
        <w:rPr>
          <w:b/>
          <w:bCs/>
          <w:sz w:val="28"/>
          <w:szCs w:val="28"/>
        </w:rPr>
      </w:pPr>
      <w:r w:rsidRPr="59DF0FEF">
        <w:rPr>
          <w:b/>
          <w:bCs/>
          <w:sz w:val="28"/>
          <w:szCs w:val="28"/>
        </w:rPr>
        <w:t>A vizsga közben</w:t>
      </w:r>
    </w:p>
    <w:p w14:paraId="5B057614" w14:textId="3A13E428" w:rsidR="180D2D99" w:rsidRDefault="180D2D99" w:rsidP="4F1E5C94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 w:rsidRPr="4F1E5C94">
        <w:rPr>
          <w:rFonts w:ascii="Calibri" w:eastAsia="Calibri" w:hAnsi="Calibri" w:cs="Calibri"/>
        </w:rPr>
        <w:t xml:space="preserve">Egyazon helyiségben írásbeli vizsgát tevő vizsgázók létszáma </w:t>
      </w:r>
      <w:r w:rsidRPr="4F1E5C94">
        <w:rPr>
          <w:rFonts w:ascii="Calibri" w:eastAsia="Calibri" w:hAnsi="Calibri" w:cs="Calibri"/>
          <w:b/>
          <w:bCs/>
        </w:rPr>
        <w:t xml:space="preserve">nem haladhatja meg a 10 főt. </w:t>
      </w:r>
    </w:p>
    <w:p w14:paraId="5E615A1E" w14:textId="3A38C709" w:rsidR="180D2D99" w:rsidRDefault="180D2D99" w:rsidP="4F1E5C94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 w:rsidRPr="4F1E5C94">
        <w:rPr>
          <w:rFonts w:ascii="Calibri" w:eastAsia="Calibri" w:hAnsi="Calibri" w:cs="Calibri"/>
        </w:rPr>
        <w:t>A kijárási korlátozásról szóló kormányrendelet szerinti távolságtartási szabályt biztosítani kell (</w:t>
      </w:r>
      <w:r w:rsidRPr="4F1E5C94">
        <w:rPr>
          <w:rFonts w:ascii="Calibri" w:eastAsia="Calibri" w:hAnsi="Calibri" w:cs="Calibri"/>
          <w:b/>
          <w:bCs/>
        </w:rPr>
        <w:t>legalább 1,5 méter távolság a vizsgázók között</w:t>
      </w:r>
      <w:r w:rsidRPr="4F1E5C94">
        <w:rPr>
          <w:rFonts w:ascii="Calibri" w:eastAsia="Calibri" w:hAnsi="Calibri" w:cs="Calibri"/>
        </w:rPr>
        <w:t>) nemcsak a vizsgateremben, de a folyosókon is.</w:t>
      </w:r>
    </w:p>
    <w:p w14:paraId="4C15CBBC" w14:textId="458FDB4D" w:rsidR="180D2D99" w:rsidRDefault="180D2D99" w:rsidP="4F1E5C94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>
        <w:t xml:space="preserve">A </w:t>
      </w:r>
      <w:r w:rsidRPr="59DF0FEF">
        <w:rPr>
          <w:b/>
          <w:bCs/>
        </w:rPr>
        <w:t xml:space="preserve">mosdókat </w:t>
      </w:r>
      <w:r>
        <w:t>(amelyeket a vizsga előtt</w:t>
      </w:r>
      <w:r w:rsidR="651433E0">
        <w:t xml:space="preserve"> és után</w:t>
      </w:r>
      <w:r>
        <w:t xml:space="preserve">, </w:t>
      </w:r>
      <w:r w:rsidR="7E111FBA">
        <w:t xml:space="preserve">valamint </w:t>
      </w:r>
      <w:r>
        <w:t>közben</w:t>
      </w:r>
      <w:r w:rsidR="298A8AFC">
        <w:t xml:space="preserve"> is</w:t>
      </w:r>
      <w:r w:rsidRPr="59DF0FEF">
        <w:rPr>
          <w:b/>
          <w:bCs/>
        </w:rPr>
        <w:t xml:space="preserve"> folyamatosan</w:t>
      </w:r>
      <w:r>
        <w:t xml:space="preserve"> </w:t>
      </w:r>
      <w:r w:rsidRPr="59DF0FEF">
        <w:rPr>
          <w:b/>
          <w:bCs/>
        </w:rPr>
        <w:t>fertőtlenítünk</w:t>
      </w:r>
      <w:r>
        <w:t>)</w:t>
      </w:r>
      <w:r w:rsidR="312C7060">
        <w:t xml:space="preserve"> is</w:t>
      </w:r>
      <w:r>
        <w:t xml:space="preserve"> a 1,5 méteres távolságtartás szabályait betartva lehet használni. </w:t>
      </w:r>
    </w:p>
    <w:p w14:paraId="285F478F" w14:textId="01C993AA" w:rsidR="28BA928E" w:rsidRDefault="28BA928E" w:rsidP="71D1BAEA">
      <w:pPr>
        <w:pStyle w:val="Listaszerbekezds"/>
        <w:numPr>
          <w:ilvl w:val="0"/>
          <w:numId w:val="3"/>
        </w:numPr>
        <w:jc w:val="both"/>
        <w:rPr>
          <w:color w:val="FF0000"/>
        </w:rPr>
      </w:pPr>
      <w:r w:rsidRPr="71D1BAEA">
        <w:rPr>
          <w:b/>
          <w:bCs/>
          <w:color w:val="FF0000"/>
        </w:rPr>
        <w:t>A tanulóknak és a felügyelő tanároknak a maszkot a vizsga</w:t>
      </w:r>
      <w:r w:rsidR="572BD7CA" w:rsidRPr="71D1BAEA">
        <w:rPr>
          <w:b/>
          <w:bCs/>
          <w:color w:val="FF0000"/>
        </w:rPr>
        <w:t xml:space="preserve"> teljes</w:t>
      </w:r>
      <w:r w:rsidRPr="71D1BAEA">
        <w:rPr>
          <w:b/>
          <w:bCs/>
          <w:color w:val="FF0000"/>
        </w:rPr>
        <w:t xml:space="preserve"> időtartama alatt viselniük kell</w:t>
      </w:r>
      <w:r w:rsidR="7D3411BF" w:rsidRPr="71D1BAEA">
        <w:rPr>
          <w:b/>
          <w:bCs/>
          <w:color w:val="FF0000"/>
        </w:rPr>
        <w:t>!</w:t>
      </w:r>
    </w:p>
    <w:p w14:paraId="66E29E16" w14:textId="627F7F29" w:rsidR="070DEF94" w:rsidRDefault="070DEF94" w:rsidP="4F1E5C94">
      <w:pPr>
        <w:pStyle w:val="Listaszerbekezds"/>
        <w:numPr>
          <w:ilvl w:val="0"/>
          <w:numId w:val="3"/>
        </w:numPr>
        <w:jc w:val="both"/>
      </w:pPr>
      <w:r>
        <w:t xml:space="preserve">A tanuló a vizsgán </w:t>
      </w:r>
      <w:r w:rsidR="1C7EAFBB">
        <w:t>megengedett</w:t>
      </w:r>
      <w:r w:rsidR="5E4ABDF9">
        <w:t xml:space="preserve">, a </w:t>
      </w:r>
      <w:r w:rsidR="5E4ABDF9" w:rsidRPr="59DF0FEF">
        <w:rPr>
          <w:b/>
          <w:bCs/>
        </w:rPr>
        <w:t>vizsgázó által biztosítandó</w:t>
      </w:r>
      <w:r w:rsidR="1C7EAFBB" w:rsidRPr="59DF0FEF">
        <w:rPr>
          <w:b/>
          <w:bCs/>
        </w:rPr>
        <w:t xml:space="preserve"> segédeszközök </w:t>
      </w:r>
      <w:r w:rsidR="1C7EAFBB">
        <w:t xml:space="preserve">közül </w:t>
      </w:r>
      <w:r w:rsidRPr="59DF0FEF">
        <w:rPr>
          <w:b/>
          <w:bCs/>
        </w:rPr>
        <w:t xml:space="preserve">csak </w:t>
      </w:r>
      <w:r w:rsidR="5E8DD876" w:rsidRPr="59DF0FEF">
        <w:rPr>
          <w:b/>
          <w:bCs/>
        </w:rPr>
        <w:t xml:space="preserve">a </w:t>
      </w:r>
      <w:r w:rsidRPr="59DF0FEF">
        <w:rPr>
          <w:b/>
          <w:bCs/>
        </w:rPr>
        <w:t>saját</w:t>
      </w:r>
      <w:r w:rsidR="6210EAC7" w:rsidRPr="59DF0FEF">
        <w:rPr>
          <w:b/>
          <w:bCs/>
        </w:rPr>
        <w:t>ját</w:t>
      </w:r>
      <w:r>
        <w:t xml:space="preserve"> használhatja (történelem atlasz, négyjegyű függvénytábla, számológép</w:t>
      </w:r>
      <w:r w:rsidR="4BF08CB0">
        <w:t>, idegen nyelvi szótár</w:t>
      </w:r>
      <w:r>
        <w:t>)</w:t>
      </w:r>
      <w:r w:rsidR="3BBA69AB">
        <w:t>, amelye</w:t>
      </w:r>
      <w:r w:rsidR="23E1F502">
        <w:t>ke</w:t>
      </w:r>
      <w:r w:rsidR="3BBA69AB">
        <w:t xml:space="preserve">t a </w:t>
      </w:r>
      <w:r w:rsidR="3BBA69AB" w:rsidRPr="59DF0FEF">
        <w:rPr>
          <w:b/>
          <w:bCs/>
        </w:rPr>
        <w:t>vizsga reggelén</w:t>
      </w:r>
      <w:r w:rsidR="3BBA69AB">
        <w:t xml:space="preserve"> hozhat be az iskolába.</w:t>
      </w:r>
    </w:p>
    <w:p w14:paraId="2EF65A42" w14:textId="1E87622D" w:rsidR="4F1E5C94" w:rsidRDefault="3F105070" w:rsidP="71D1BAEA">
      <w:pPr>
        <w:pStyle w:val="Listaszerbekezds"/>
        <w:numPr>
          <w:ilvl w:val="0"/>
          <w:numId w:val="3"/>
        </w:numPr>
        <w:jc w:val="both"/>
        <w:rPr>
          <w:color w:val="000000" w:themeColor="text1"/>
        </w:rPr>
      </w:pPr>
      <w:r w:rsidRPr="71D1BAEA">
        <w:t>Az i</w:t>
      </w:r>
      <w:r w:rsidR="329686D5" w:rsidRPr="71D1BAEA">
        <w:t xml:space="preserve">skola által biztosítandó </w:t>
      </w:r>
      <w:r w:rsidR="329686D5" w:rsidRPr="71D1BAEA">
        <w:rPr>
          <w:b/>
          <w:bCs/>
        </w:rPr>
        <w:t>helyesírási szótár</w:t>
      </w:r>
      <w:r w:rsidR="1EC3851F" w:rsidRPr="71D1BAEA">
        <w:rPr>
          <w:b/>
          <w:bCs/>
        </w:rPr>
        <w:t>ak</w:t>
      </w:r>
      <w:r w:rsidR="29D79FC5" w:rsidRPr="71D1BAEA">
        <w:rPr>
          <w:b/>
          <w:bCs/>
        </w:rPr>
        <w:t xml:space="preserve"> a több tanuló általi használat miatt csak saját felelősségre használható</w:t>
      </w:r>
      <w:r w:rsidR="3F76C3E2" w:rsidRPr="71D1BAEA">
        <w:rPr>
          <w:b/>
          <w:bCs/>
        </w:rPr>
        <w:t>k</w:t>
      </w:r>
      <w:r w:rsidR="29D79FC5" w:rsidRPr="71D1BAEA">
        <w:rPr>
          <w:b/>
          <w:bCs/>
        </w:rPr>
        <w:t>.</w:t>
      </w:r>
    </w:p>
    <w:p w14:paraId="4CE75358" w14:textId="77FAADF3" w:rsidR="48624515" w:rsidRDefault="48624515" w:rsidP="71D1BAEA">
      <w:pPr>
        <w:pStyle w:val="Listaszerbekezds"/>
        <w:numPr>
          <w:ilvl w:val="0"/>
          <w:numId w:val="3"/>
        </w:numPr>
        <w:jc w:val="both"/>
        <w:rPr>
          <w:color w:val="000000" w:themeColor="text1"/>
        </w:rPr>
      </w:pPr>
      <w:r w:rsidRPr="71D1BAEA">
        <w:rPr>
          <w:b/>
          <w:bCs/>
        </w:rPr>
        <w:t xml:space="preserve">A vizsgateremben csak olyan étel és italfogyasztásra van lehetőség, amely a maszk levétele nélkül lehetséges </w:t>
      </w:r>
      <w:r w:rsidRPr="71D1BAEA">
        <w:t xml:space="preserve">(pl. </w:t>
      </w:r>
      <w:r w:rsidR="70510217" w:rsidRPr="71D1BAEA">
        <w:t>s</w:t>
      </w:r>
      <w:r w:rsidR="050E2A46" w:rsidRPr="71D1BAEA">
        <w:t>z</w:t>
      </w:r>
      <w:r w:rsidRPr="71D1BAEA">
        <w:t>ívószállal</w:t>
      </w:r>
      <w:r w:rsidR="740763DF" w:rsidRPr="71D1BAEA">
        <w:t xml:space="preserve">, </w:t>
      </w:r>
      <w:r w:rsidRPr="71D1BAEA">
        <w:t>kisebb</w:t>
      </w:r>
      <w:r w:rsidR="6F71864F" w:rsidRPr="71D1BAEA">
        <w:t xml:space="preserve"> kiszerelésű </w:t>
      </w:r>
      <w:r w:rsidR="207B494A" w:rsidRPr="71D1BAEA">
        <w:t xml:space="preserve">flakonból, </w:t>
      </w:r>
      <w:r w:rsidR="666DC9D5" w:rsidRPr="71D1BAEA">
        <w:t>apróbb csoki, cukorka).</w:t>
      </w:r>
      <w:r w:rsidR="0FBDDC91" w:rsidRPr="71D1BAEA">
        <w:t xml:space="preserve"> Ezért is fontos, hogy a vizsgázó a vizsgát megelőzően otthon </w:t>
      </w:r>
      <w:r w:rsidR="0FBDDC91" w:rsidRPr="71D1BAEA">
        <w:rPr>
          <w:b/>
          <w:bCs/>
        </w:rPr>
        <w:t>reggelizzen</w:t>
      </w:r>
      <w:r w:rsidR="0FBDDC91" w:rsidRPr="71D1BAEA">
        <w:t>.</w:t>
      </w:r>
    </w:p>
    <w:p w14:paraId="36400118" w14:textId="6247FBE2" w:rsidR="4F1E5C94" w:rsidRDefault="53AEC742" w:rsidP="71D1BAEA">
      <w:pPr>
        <w:pStyle w:val="Listaszerbekezds"/>
        <w:numPr>
          <w:ilvl w:val="0"/>
          <w:numId w:val="3"/>
        </w:numPr>
        <w:jc w:val="both"/>
        <w:rPr>
          <w:rFonts w:eastAsiaTheme="minorEastAsia"/>
        </w:rPr>
      </w:pPr>
      <w:r w:rsidRPr="71D1BAEA">
        <w:rPr>
          <w:b/>
          <w:bCs/>
        </w:rPr>
        <w:lastRenderedPageBreak/>
        <w:t xml:space="preserve">Ezen felüli </w:t>
      </w:r>
      <w:r>
        <w:t xml:space="preserve">étel vagy ital fogyasztására </w:t>
      </w:r>
      <w:r w:rsidR="4AEF52D9">
        <w:t xml:space="preserve">a </w:t>
      </w:r>
      <w:r w:rsidR="4AEF52D9" w:rsidRPr="71D1BAEA">
        <w:rPr>
          <w:b/>
          <w:bCs/>
        </w:rPr>
        <w:t xml:space="preserve">folyosón </w:t>
      </w:r>
      <w:r w:rsidR="6B73A55D" w:rsidRPr="71D1BAEA">
        <w:rPr>
          <w:b/>
          <w:bCs/>
        </w:rPr>
        <w:t xml:space="preserve">elhelyezett asztalnál </w:t>
      </w:r>
      <w:r w:rsidR="78D26C84" w:rsidRPr="71D1BAEA">
        <w:rPr>
          <w:b/>
          <w:bCs/>
        </w:rPr>
        <w:t xml:space="preserve">lesz </w:t>
      </w:r>
      <w:r w:rsidR="4AEF52D9" w:rsidRPr="71D1BAEA">
        <w:rPr>
          <w:b/>
          <w:bCs/>
        </w:rPr>
        <w:t>lehetőség</w:t>
      </w:r>
      <w:r w:rsidR="1686D466" w:rsidRPr="71D1BAEA">
        <w:rPr>
          <w:b/>
          <w:bCs/>
        </w:rPr>
        <w:t>,</w:t>
      </w:r>
      <w:r w:rsidR="16DE1078" w:rsidRPr="71D1BAEA">
        <w:rPr>
          <w:b/>
          <w:bCs/>
        </w:rPr>
        <w:t xml:space="preserve"> </w:t>
      </w:r>
      <w:r w:rsidR="54429B25">
        <w:t>a mosdóba menetel</w:t>
      </w:r>
      <w:r w:rsidR="7C565BB6">
        <w:t>hez</w:t>
      </w:r>
      <w:r w:rsidR="54429B25">
        <w:t xml:space="preserve"> hasonló</w:t>
      </w:r>
      <w:r w:rsidR="2D650C37">
        <w:t xml:space="preserve"> feltételekkel</w:t>
      </w:r>
      <w:r w:rsidR="7EFD2216">
        <w:t>,</w:t>
      </w:r>
      <w:r w:rsidR="05A6673C">
        <w:t xml:space="preserve"> a felügyelő tanár engedélyével.</w:t>
      </w:r>
      <w:r w:rsidR="1487D67E">
        <w:t xml:space="preserve"> A maszk ebben az esetben is csak a </w:t>
      </w:r>
      <w:r w:rsidR="1487D67E" w:rsidRPr="71D1BAEA">
        <w:rPr>
          <w:b/>
          <w:bCs/>
        </w:rPr>
        <w:t xml:space="preserve">minimálisan szükséges </w:t>
      </w:r>
      <w:r w:rsidR="1487D67E">
        <w:t>időtartamra vehető le.</w:t>
      </w:r>
    </w:p>
    <w:p w14:paraId="66F1D22A" w14:textId="5723DE12" w:rsidR="20041B00" w:rsidRDefault="20041B00" w:rsidP="71D1BAEA">
      <w:pPr>
        <w:pStyle w:val="Listaszerbekezds"/>
        <w:numPr>
          <w:ilvl w:val="0"/>
          <w:numId w:val="3"/>
        </w:numPr>
        <w:jc w:val="both"/>
      </w:pPr>
      <w:r>
        <w:t xml:space="preserve">Az </w:t>
      </w:r>
      <w:r w:rsidRPr="71D1BAEA">
        <w:rPr>
          <w:b/>
          <w:bCs/>
        </w:rPr>
        <w:t>angol nyelv érettségi vizsga szünetében a teremben kell tartózkodni</w:t>
      </w:r>
      <w:r>
        <w:t xml:space="preserve">, szellőztetés lesz, de a </w:t>
      </w:r>
      <w:r w:rsidRPr="71D1BAEA">
        <w:rPr>
          <w:b/>
          <w:bCs/>
        </w:rPr>
        <w:t xml:space="preserve">mosdóba csak egyesével </w:t>
      </w:r>
      <w:r>
        <w:t xml:space="preserve">lehet </w:t>
      </w:r>
      <w:r w:rsidR="2ABAC18E">
        <w:t>ki</w:t>
      </w:r>
      <w:r>
        <w:t>menni ugyanúgy, mint a vizsga közben.</w:t>
      </w:r>
    </w:p>
    <w:p w14:paraId="1D93F840" w14:textId="77777777" w:rsidR="00F42420" w:rsidRDefault="00F42420" w:rsidP="4F1E5C94">
      <w:pPr>
        <w:jc w:val="center"/>
        <w:rPr>
          <w:b/>
          <w:bCs/>
          <w:sz w:val="28"/>
          <w:szCs w:val="28"/>
        </w:rPr>
      </w:pPr>
    </w:p>
    <w:p w14:paraId="449C7C0A" w14:textId="77777777" w:rsidR="00F42420" w:rsidRDefault="00F42420" w:rsidP="4F1E5C94">
      <w:pPr>
        <w:jc w:val="center"/>
        <w:rPr>
          <w:b/>
          <w:bCs/>
          <w:sz w:val="28"/>
          <w:szCs w:val="28"/>
        </w:rPr>
      </w:pPr>
    </w:p>
    <w:p w14:paraId="52F4AAA9" w14:textId="50A77E13" w:rsidR="063BA40D" w:rsidRDefault="063BA40D" w:rsidP="4F1E5C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F1E5C94">
        <w:rPr>
          <w:b/>
          <w:bCs/>
          <w:sz w:val="28"/>
          <w:szCs w:val="28"/>
        </w:rPr>
        <w:t>A vizsga végeztével</w:t>
      </w:r>
    </w:p>
    <w:p w14:paraId="6DBF76BF" w14:textId="73817146" w:rsidR="3F6BD726" w:rsidRDefault="3F6BD726" w:rsidP="4F1E5C94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r>
        <w:t xml:space="preserve">A tanuló dolgozatát csak a </w:t>
      </w:r>
      <w:r w:rsidRPr="71D1BAEA">
        <w:rPr>
          <w:b/>
          <w:bCs/>
        </w:rPr>
        <w:t>felügyelő tanár utasításai szerint</w:t>
      </w:r>
      <w:r>
        <w:t xml:space="preserve"> adhatja be, </w:t>
      </w:r>
      <w:r w:rsidR="39875CAB" w:rsidRPr="71D1BAEA">
        <w:rPr>
          <w:b/>
          <w:bCs/>
        </w:rPr>
        <w:t>maszkot</w:t>
      </w:r>
      <w:r w:rsidR="056838C3" w:rsidRPr="71D1BAEA">
        <w:rPr>
          <w:b/>
          <w:bCs/>
        </w:rPr>
        <w:t xml:space="preserve"> viselve</w:t>
      </w:r>
      <w:r w:rsidR="39875CAB">
        <w:t xml:space="preserve">, </w:t>
      </w:r>
      <w:r>
        <w:t xml:space="preserve">a távolságtartás szabályainak </w:t>
      </w:r>
      <w:r w:rsidR="305CB4E7">
        <w:t xml:space="preserve">szigorú </w:t>
      </w:r>
      <w:r>
        <w:t>betartásával.</w:t>
      </w:r>
      <w:r w:rsidR="7E7F2389">
        <w:t xml:space="preserve"> A többi tanuló a helyén ülve várakozik.</w:t>
      </w:r>
    </w:p>
    <w:p w14:paraId="5F5EEBC8" w14:textId="16F90526" w:rsidR="5F4D7E3A" w:rsidRDefault="5F4D7E3A" w:rsidP="4F1E5C94">
      <w:pPr>
        <w:pStyle w:val="Listaszerbekezds"/>
        <w:numPr>
          <w:ilvl w:val="0"/>
          <w:numId w:val="1"/>
        </w:numPr>
        <w:jc w:val="both"/>
      </w:pPr>
      <w:r>
        <w:t xml:space="preserve">Ezt követően az épületet </w:t>
      </w:r>
      <w:r w:rsidRPr="4F1E5C94">
        <w:rPr>
          <w:b/>
          <w:bCs/>
        </w:rPr>
        <w:t>haladéktalanul el kell hagynia</w:t>
      </w:r>
      <w:r>
        <w:t xml:space="preserve">, </w:t>
      </w:r>
      <w:r w:rsidR="7A5FFA8C">
        <w:t xml:space="preserve">saját biztonsága érdekében </w:t>
      </w:r>
      <w:r w:rsidR="7A5FFA8C" w:rsidRPr="4F1E5C94">
        <w:rPr>
          <w:b/>
          <w:bCs/>
        </w:rPr>
        <w:t>t</w:t>
      </w:r>
      <w:r w:rsidRPr="4F1E5C94">
        <w:rPr>
          <w:b/>
          <w:bCs/>
        </w:rPr>
        <w:t>ársaival nem érintkezhet</w:t>
      </w:r>
      <w:r>
        <w:t xml:space="preserve"> sem az épületen belül, sem az</w:t>
      </w:r>
      <w:r w:rsidR="2E0097D2">
        <w:t>on kívül.</w:t>
      </w:r>
    </w:p>
    <w:p w14:paraId="01F50F9C" w14:textId="3CAE567E" w:rsidR="2E0097D2" w:rsidRDefault="2E0097D2" w:rsidP="4F1E5C94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r>
        <w:t>Hazaérkez</w:t>
      </w:r>
      <w:r w:rsidR="34E4579C">
        <w:t>é</w:t>
      </w:r>
      <w:r w:rsidR="189DAD7E">
        <w:t>s</w:t>
      </w:r>
      <w:r w:rsidR="34E4579C">
        <w:t>t követően</w:t>
      </w:r>
      <w:r>
        <w:t xml:space="preserve"> a járványveszélyben ajánlott </w:t>
      </w:r>
      <w:r w:rsidRPr="4F1E5C94">
        <w:rPr>
          <w:b/>
          <w:bCs/>
        </w:rPr>
        <w:t xml:space="preserve">óvintézkedések </w:t>
      </w:r>
      <w:r>
        <w:t>betartását javasoljuk és kérjük</w:t>
      </w:r>
      <w:r w:rsidR="535AA5F5">
        <w:t xml:space="preserve"> (átöltözés, alapos kézmosás, zuhanyozás).</w:t>
      </w:r>
    </w:p>
    <w:p w14:paraId="06365BB0" w14:textId="514FBEE3" w:rsidR="4F1E5C94" w:rsidRDefault="4F1E5C94" w:rsidP="4F1E5C94">
      <w:pPr>
        <w:ind w:left="360"/>
      </w:pPr>
    </w:p>
    <w:p w14:paraId="493108D4" w14:textId="190CA979" w:rsidR="2E0097D2" w:rsidRDefault="2E0097D2" w:rsidP="4F1E5C94">
      <w:pPr>
        <w:jc w:val="center"/>
        <w:rPr>
          <w:b/>
          <w:bCs/>
          <w:sz w:val="28"/>
          <w:szCs w:val="28"/>
        </w:rPr>
      </w:pPr>
      <w:r w:rsidRPr="4F1E5C94">
        <w:rPr>
          <w:b/>
          <w:bCs/>
          <w:sz w:val="28"/>
          <w:szCs w:val="28"/>
        </w:rPr>
        <w:t>Reméljük, hogy a fenti</w:t>
      </w:r>
      <w:r w:rsidR="17194F89" w:rsidRPr="4F1E5C94">
        <w:rPr>
          <w:b/>
          <w:bCs/>
          <w:sz w:val="28"/>
          <w:szCs w:val="28"/>
        </w:rPr>
        <w:t xml:space="preserve"> szabályok</w:t>
      </w:r>
      <w:r w:rsidR="51F8046D" w:rsidRPr="4F1E5C94">
        <w:rPr>
          <w:b/>
          <w:bCs/>
          <w:sz w:val="28"/>
          <w:szCs w:val="28"/>
        </w:rPr>
        <w:t xml:space="preserve"> </w:t>
      </w:r>
      <w:r w:rsidRPr="4F1E5C94">
        <w:rPr>
          <w:b/>
          <w:bCs/>
          <w:sz w:val="28"/>
          <w:szCs w:val="28"/>
        </w:rPr>
        <w:t>betartása</w:t>
      </w:r>
      <w:r w:rsidR="0B498014" w:rsidRPr="4F1E5C94">
        <w:rPr>
          <w:b/>
          <w:bCs/>
          <w:sz w:val="28"/>
          <w:szCs w:val="28"/>
        </w:rPr>
        <w:t>, felelős viselkedésünk</w:t>
      </w:r>
      <w:r w:rsidRPr="4F1E5C94">
        <w:rPr>
          <w:b/>
          <w:bCs/>
          <w:sz w:val="28"/>
          <w:szCs w:val="28"/>
        </w:rPr>
        <w:t xml:space="preserve"> nemcsak sikeres</w:t>
      </w:r>
      <w:r w:rsidR="06CF0A7B" w:rsidRPr="4F1E5C94">
        <w:rPr>
          <w:b/>
          <w:bCs/>
          <w:sz w:val="28"/>
          <w:szCs w:val="28"/>
        </w:rPr>
        <w:t xml:space="preserve"> </w:t>
      </w:r>
      <w:r w:rsidRPr="4F1E5C94">
        <w:rPr>
          <w:b/>
          <w:bCs/>
          <w:sz w:val="28"/>
          <w:szCs w:val="28"/>
        </w:rPr>
        <w:t xml:space="preserve">érettségi vizsgákat </w:t>
      </w:r>
      <w:r w:rsidR="25A233E4" w:rsidRPr="4F1E5C94">
        <w:rPr>
          <w:b/>
          <w:bCs/>
          <w:sz w:val="28"/>
          <w:szCs w:val="28"/>
        </w:rPr>
        <w:t>eredményez</w:t>
      </w:r>
      <w:r w:rsidR="3968067A" w:rsidRPr="4F1E5C94">
        <w:rPr>
          <w:b/>
          <w:bCs/>
          <w:sz w:val="28"/>
          <w:szCs w:val="28"/>
        </w:rPr>
        <w:t xml:space="preserve"> majd</w:t>
      </w:r>
      <w:r w:rsidR="25A233E4" w:rsidRPr="4F1E5C94">
        <w:rPr>
          <w:b/>
          <w:bCs/>
          <w:sz w:val="28"/>
          <w:szCs w:val="28"/>
        </w:rPr>
        <w:t xml:space="preserve">, de a vizsgázók és az iskola dolgozóinak, családtagjainak egészségét </w:t>
      </w:r>
      <w:r w:rsidR="77BD058C" w:rsidRPr="4F1E5C94">
        <w:rPr>
          <w:b/>
          <w:bCs/>
          <w:sz w:val="28"/>
          <w:szCs w:val="28"/>
        </w:rPr>
        <w:t>is sikerül megóvnunk.</w:t>
      </w:r>
    </w:p>
    <w:p w14:paraId="35AAF8DD" w14:textId="5BD605F4" w:rsidR="77BD058C" w:rsidRDefault="77BD058C" w:rsidP="4F1E5C94">
      <w:pPr>
        <w:jc w:val="center"/>
        <w:rPr>
          <w:b/>
          <w:bCs/>
          <w:color w:val="C00000"/>
          <w:sz w:val="28"/>
          <w:szCs w:val="28"/>
        </w:rPr>
      </w:pPr>
      <w:r w:rsidRPr="4F1E5C94">
        <w:rPr>
          <w:b/>
          <w:bCs/>
          <w:color w:val="C00000"/>
          <w:sz w:val="28"/>
          <w:szCs w:val="28"/>
        </w:rPr>
        <w:t>Köszönjük minden érintett megértését és odafigyelését!</w:t>
      </w:r>
    </w:p>
    <w:sectPr w:rsidR="77BD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2C27" w14:textId="77777777" w:rsidR="00A01B24" w:rsidRDefault="004E131C">
      <w:pPr>
        <w:spacing w:after="0" w:line="240" w:lineRule="auto"/>
      </w:pPr>
      <w:r>
        <w:separator/>
      </w:r>
    </w:p>
  </w:endnote>
  <w:endnote w:type="continuationSeparator" w:id="0">
    <w:p w14:paraId="65D2AB1D" w14:textId="77777777" w:rsidR="00A01B24" w:rsidRDefault="004E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0C16" w14:textId="77777777" w:rsidR="00A01B24" w:rsidRDefault="004E131C">
      <w:pPr>
        <w:spacing w:after="0" w:line="240" w:lineRule="auto"/>
      </w:pPr>
      <w:r>
        <w:separator/>
      </w:r>
    </w:p>
  </w:footnote>
  <w:footnote w:type="continuationSeparator" w:id="0">
    <w:p w14:paraId="42E573FC" w14:textId="77777777" w:rsidR="00A01B24" w:rsidRDefault="004E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60D"/>
    <w:multiLevelType w:val="hybridMultilevel"/>
    <w:tmpl w:val="0F72F1B0"/>
    <w:lvl w:ilvl="0" w:tplc="8F7630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64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01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88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8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00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C3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2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62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2A5"/>
    <w:multiLevelType w:val="hybridMultilevel"/>
    <w:tmpl w:val="A2A8A9EC"/>
    <w:lvl w:ilvl="0" w:tplc="319A2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4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43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4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0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0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64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E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CD6"/>
    <w:multiLevelType w:val="hybridMultilevel"/>
    <w:tmpl w:val="79C4C91C"/>
    <w:lvl w:ilvl="0" w:tplc="C5F4DB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08C566">
      <w:start w:val="1"/>
      <w:numFmt w:val="lowerLetter"/>
      <w:lvlText w:val="%2."/>
      <w:lvlJc w:val="left"/>
      <w:pPr>
        <w:ind w:left="1440" w:hanging="360"/>
      </w:pPr>
    </w:lvl>
    <w:lvl w:ilvl="2" w:tplc="8EA603B4">
      <w:start w:val="1"/>
      <w:numFmt w:val="lowerRoman"/>
      <w:lvlText w:val="%3."/>
      <w:lvlJc w:val="right"/>
      <w:pPr>
        <w:ind w:left="2160" w:hanging="180"/>
      </w:pPr>
    </w:lvl>
    <w:lvl w:ilvl="3" w:tplc="67C6A0D6">
      <w:start w:val="1"/>
      <w:numFmt w:val="decimal"/>
      <w:lvlText w:val="%4."/>
      <w:lvlJc w:val="left"/>
      <w:pPr>
        <w:ind w:left="2880" w:hanging="360"/>
      </w:pPr>
    </w:lvl>
    <w:lvl w:ilvl="4" w:tplc="BD3072D0">
      <w:start w:val="1"/>
      <w:numFmt w:val="lowerLetter"/>
      <w:lvlText w:val="%5."/>
      <w:lvlJc w:val="left"/>
      <w:pPr>
        <w:ind w:left="3600" w:hanging="360"/>
      </w:pPr>
    </w:lvl>
    <w:lvl w:ilvl="5" w:tplc="224C199A">
      <w:start w:val="1"/>
      <w:numFmt w:val="lowerRoman"/>
      <w:lvlText w:val="%6."/>
      <w:lvlJc w:val="right"/>
      <w:pPr>
        <w:ind w:left="4320" w:hanging="180"/>
      </w:pPr>
    </w:lvl>
    <w:lvl w:ilvl="6" w:tplc="8172595C">
      <w:start w:val="1"/>
      <w:numFmt w:val="decimal"/>
      <w:lvlText w:val="%7."/>
      <w:lvlJc w:val="left"/>
      <w:pPr>
        <w:ind w:left="5040" w:hanging="360"/>
      </w:pPr>
    </w:lvl>
    <w:lvl w:ilvl="7" w:tplc="9DEA830E">
      <w:start w:val="1"/>
      <w:numFmt w:val="lowerLetter"/>
      <w:lvlText w:val="%8."/>
      <w:lvlJc w:val="left"/>
      <w:pPr>
        <w:ind w:left="5760" w:hanging="360"/>
      </w:pPr>
    </w:lvl>
    <w:lvl w:ilvl="8" w:tplc="43882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E9A8EB"/>
    <w:rsid w:val="004E131C"/>
    <w:rsid w:val="00A01B24"/>
    <w:rsid w:val="00C47546"/>
    <w:rsid w:val="00EE0511"/>
    <w:rsid w:val="00F42420"/>
    <w:rsid w:val="016545D6"/>
    <w:rsid w:val="018C9EAC"/>
    <w:rsid w:val="01A52362"/>
    <w:rsid w:val="025994E7"/>
    <w:rsid w:val="03537A46"/>
    <w:rsid w:val="03585E5B"/>
    <w:rsid w:val="03678AF7"/>
    <w:rsid w:val="0388404D"/>
    <w:rsid w:val="050E2A46"/>
    <w:rsid w:val="056838C3"/>
    <w:rsid w:val="0573720B"/>
    <w:rsid w:val="05A6673C"/>
    <w:rsid w:val="05F2BE7F"/>
    <w:rsid w:val="061F6D35"/>
    <w:rsid w:val="063BA40D"/>
    <w:rsid w:val="0658B35F"/>
    <w:rsid w:val="06688F2F"/>
    <w:rsid w:val="06B0C14E"/>
    <w:rsid w:val="06CF0A7B"/>
    <w:rsid w:val="070DEF94"/>
    <w:rsid w:val="0775E2A4"/>
    <w:rsid w:val="081820BD"/>
    <w:rsid w:val="085033A4"/>
    <w:rsid w:val="094273E4"/>
    <w:rsid w:val="09AC7459"/>
    <w:rsid w:val="09F63ABC"/>
    <w:rsid w:val="0B222153"/>
    <w:rsid w:val="0B498014"/>
    <w:rsid w:val="0B801756"/>
    <w:rsid w:val="0BAA9BEC"/>
    <w:rsid w:val="0C5D813B"/>
    <w:rsid w:val="0D54C5DC"/>
    <w:rsid w:val="0D952AEF"/>
    <w:rsid w:val="0E17CEBF"/>
    <w:rsid w:val="0E5CDA71"/>
    <w:rsid w:val="0F136574"/>
    <w:rsid w:val="0F403120"/>
    <w:rsid w:val="0F67F465"/>
    <w:rsid w:val="0F864EBD"/>
    <w:rsid w:val="0FBDDC91"/>
    <w:rsid w:val="1005C381"/>
    <w:rsid w:val="10301417"/>
    <w:rsid w:val="1054609D"/>
    <w:rsid w:val="10C83153"/>
    <w:rsid w:val="117A35CA"/>
    <w:rsid w:val="12721CD3"/>
    <w:rsid w:val="1275D49C"/>
    <w:rsid w:val="13037F5A"/>
    <w:rsid w:val="140FE5B5"/>
    <w:rsid w:val="1487D67E"/>
    <w:rsid w:val="1516699A"/>
    <w:rsid w:val="1568AF8B"/>
    <w:rsid w:val="157DDB24"/>
    <w:rsid w:val="15B0F7FC"/>
    <w:rsid w:val="16853344"/>
    <w:rsid w:val="1686D466"/>
    <w:rsid w:val="16BB2814"/>
    <w:rsid w:val="16DE1078"/>
    <w:rsid w:val="17194F89"/>
    <w:rsid w:val="17C75FF6"/>
    <w:rsid w:val="180D2D99"/>
    <w:rsid w:val="189DAD7E"/>
    <w:rsid w:val="18C2C6E6"/>
    <w:rsid w:val="18CF7581"/>
    <w:rsid w:val="18D6BAA6"/>
    <w:rsid w:val="197CF6A7"/>
    <w:rsid w:val="19830B5B"/>
    <w:rsid w:val="19B30DF9"/>
    <w:rsid w:val="1A4F38EA"/>
    <w:rsid w:val="1B266FBC"/>
    <w:rsid w:val="1B2B3711"/>
    <w:rsid w:val="1BD182FE"/>
    <w:rsid w:val="1BF5265B"/>
    <w:rsid w:val="1C7EAFBB"/>
    <w:rsid w:val="1D40C193"/>
    <w:rsid w:val="1D61BAD6"/>
    <w:rsid w:val="1D7C900D"/>
    <w:rsid w:val="1D9D76CE"/>
    <w:rsid w:val="1E0E04AE"/>
    <w:rsid w:val="1E415657"/>
    <w:rsid w:val="1EC3851F"/>
    <w:rsid w:val="20041B00"/>
    <w:rsid w:val="20688979"/>
    <w:rsid w:val="207B494A"/>
    <w:rsid w:val="209C7056"/>
    <w:rsid w:val="20A9162D"/>
    <w:rsid w:val="20EAC812"/>
    <w:rsid w:val="21A3277C"/>
    <w:rsid w:val="233B6C08"/>
    <w:rsid w:val="2352B6F0"/>
    <w:rsid w:val="23765C50"/>
    <w:rsid w:val="23B72D34"/>
    <w:rsid w:val="23D06D19"/>
    <w:rsid w:val="23E1F502"/>
    <w:rsid w:val="245E21AA"/>
    <w:rsid w:val="247239BD"/>
    <w:rsid w:val="2540E2E0"/>
    <w:rsid w:val="256350B5"/>
    <w:rsid w:val="25A233E4"/>
    <w:rsid w:val="25B5927B"/>
    <w:rsid w:val="25F3AF68"/>
    <w:rsid w:val="2685C619"/>
    <w:rsid w:val="26D319C0"/>
    <w:rsid w:val="2736FDBC"/>
    <w:rsid w:val="28180D66"/>
    <w:rsid w:val="283BB2A3"/>
    <w:rsid w:val="28BA928E"/>
    <w:rsid w:val="290D4C06"/>
    <w:rsid w:val="291BC456"/>
    <w:rsid w:val="298A8AFC"/>
    <w:rsid w:val="298AC295"/>
    <w:rsid w:val="29CAC55A"/>
    <w:rsid w:val="29D79FC5"/>
    <w:rsid w:val="2A968448"/>
    <w:rsid w:val="2ABAC18E"/>
    <w:rsid w:val="2AD8C62F"/>
    <w:rsid w:val="2B0A94B7"/>
    <w:rsid w:val="2BCEF36F"/>
    <w:rsid w:val="2C11447D"/>
    <w:rsid w:val="2CE67BC3"/>
    <w:rsid w:val="2D650C37"/>
    <w:rsid w:val="2E0097D2"/>
    <w:rsid w:val="2E4E5B7C"/>
    <w:rsid w:val="2F068983"/>
    <w:rsid w:val="2F545E55"/>
    <w:rsid w:val="2F66CCEE"/>
    <w:rsid w:val="2FB5EA45"/>
    <w:rsid w:val="2FC51E10"/>
    <w:rsid w:val="305CB4E7"/>
    <w:rsid w:val="3092E59B"/>
    <w:rsid w:val="312C7060"/>
    <w:rsid w:val="31EC6886"/>
    <w:rsid w:val="32113DEC"/>
    <w:rsid w:val="329686D5"/>
    <w:rsid w:val="32C04366"/>
    <w:rsid w:val="33718495"/>
    <w:rsid w:val="33C94295"/>
    <w:rsid w:val="33EBEF2E"/>
    <w:rsid w:val="34AD9E95"/>
    <w:rsid w:val="34E4579C"/>
    <w:rsid w:val="35073675"/>
    <w:rsid w:val="36984C00"/>
    <w:rsid w:val="3843EEBA"/>
    <w:rsid w:val="3935606E"/>
    <w:rsid w:val="395DAB54"/>
    <w:rsid w:val="3968067A"/>
    <w:rsid w:val="39875CAB"/>
    <w:rsid w:val="39FF0AA1"/>
    <w:rsid w:val="3A89721C"/>
    <w:rsid w:val="3B100CA4"/>
    <w:rsid w:val="3B5DE782"/>
    <w:rsid w:val="3BBA69AB"/>
    <w:rsid w:val="3C77D571"/>
    <w:rsid w:val="3CE1D4E4"/>
    <w:rsid w:val="3D00702B"/>
    <w:rsid w:val="3DC0AA93"/>
    <w:rsid w:val="3E03B215"/>
    <w:rsid w:val="3E77F2EE"/>
    <w:rsid w:val="3E9B817A"/>
    <w:rsid w:val="3EA38512"/>
    <w:rsid w:val="3F105070"/>
    <w:rsid w:val="3F6BD726"/>
    <w:rsid w:val="3F76C3E2"/>
    <w:rsid w:val="3FD36062"/>
    <w:rsid w:val="3FDC4A12"/>
    <w:rsid w:val="4054F9FF"/>
    <w:rsid w:val="42BD6E0D"/>
    <w:rsid w:val="42DEAB42"/>
    <w:rsid w:val="431C8D0F"/>
    <w:rsid w:val="44528E63"/>
    <w:rsid w:val="4533E5CD"/>
    <w:rsid w:val="45517261"/>
    <w:rsid w:val="45849DBF"/>
    <w:rsid w:val="477D05BF"/>
    <w:rsid w:val="47D0C959"/>
    <w:rsid w:val="48624515"/>
    <w:rsid w:val="48F30C3E"/>
    <w:rsid w:val="49311D59"/>
    <w:rsid w:val="496045EA"/>
    <w:rsid w:val="496E070B"/>
    <w:rsid w:val="4A8BC43F"/>
    <w:rsid w:val="4AEF52D9"/>
    <w:rsid w:val="4B17AE78"/>
    <w:rsid w:val="4B1BCDA5"/>
    <w:rsid w:val="4B642F16"/>
    <w:rsid w:val="4B747E11"/>
    <w:rsid w:val="4BB301CC"/>
    <w:rsid w:val="4BF08CB0"/>
    <w:rsid w:val="4E9E8074"/>
    <w:rsid w:val="4F1E5C94"/>
    <w:rsid w:val="4F3F2B64"/>
    <w:rsid w:val="4F72EBF5"/>
    <w:rsid w:val="4FA4B292"/>
    <w:rsid w:val="5008E171"/>
    <w:rsid w:val="505A55B8"/>
    <w:rsid w:val="50CC330B"/>
    <w:rsid w:val="513C00E9"/>
    <w:rsid w:val="51992590"/>
    <w:rsid w:val="51C01896"/>
    <w:rsid w:val="51F8046D"/>
    <w:rsid w:val="530741D6"/>
    <w:rsid w:val="5337F4F7"/>
    <w:rsid w:val="534E807D"/>
    <w:rsid w:val="535AA5F5"/>
    <w:rsid w:val="53AEC742"/>
    <w:rsid w:val="53C85D00"/>
    <w:rsid w:val="53FD9ADD"/>
    <w:rsid w:val="543133C7"/>
    <w:rsid w:val="54429B25"/>
    <w:rsid w:val="55184E2A"/>
    <w:rsid w:val="55B386BB"/>
    <w:rsid w:val="55DA8383"/>
    <w:rsid w:val="56E9A8EB"/>
    <w:rsid w:val="572BD7CA"/>
    <w:rsid w:val="574264FB"/>
    <w:rsid w:val="5788B243"/>
    <w:rsid w:val="57DE21FE"/>
    <w:rsid w:val="58FC14A6"/>
    <w:rsid w:val="59DF0FEF"/>
    <w:rsid w:val="5A194C23"/>
    <w:rsid w:val="5A28538D"/>
    <w:rsid w:val="5B677B22"/>
    <w:rsid w:val="5BB2BF9F"/>
    <w:rsid w:val="5BC45D51"/>
    <w:rsid w:val="5BECE15B"/>
    <w:rsid w:val="5C427316"/>
    <w:rsid w:val="5DEE6E78"/>
    <w:rsid w:val="5E199A74"/>
    <w:rsid w:val="5E4ABDF9"/>
    <w:rsid w:val="5E8DD876"/>
    <w:rsid w:val="5ED509C4"/>
    <w:rsid w:val="5F2397FA"/>
    <w:rsid w:val="5F4D7E3A"/>
    <w:rsid w:val="5FA247E0"/>
    <w:rsid w:val="5FDF041C"/>
    <w:rsid w:val="5FED5815"/>
    <w:rsid w:val="605EC3C3"/>
    <w:rsid w:val="617FB419"/>
    <w:rsid w:val="61C295C5"/>
    <w:rsid w:val="6210EAC7"/>
    <w:rsid w:val="6246811D"/>
    <w:rsid w:val="62979BA5"/>
    <w:rsid w:val="6338772D"/>
    <w:rsid w:val="64CE2070"/>
    <w:rsid w:val="651433E0"/>
    <w:rsid w:val="65D5C10A"/>
    <w:rsid w:val="6651451E"/>
    <w:rsid w:val="666DC9D5"/>
    <w:rsid w:val="6676EF1F"/>
    <w:rsid w:val="6769698D"/>
    <w:rsid w:val="67DEEA88"/>
    <w:rsid w:val="680DCE4D"/>
    <w:rsid w:val="6849BAE6"/>
    <w:rsid w:val="692F25FD"/>
    <w:rsid w:val="69579338"/>
    <w:rsid w:val="698221CA"/>
    <w:rsid w:val="6A0E4119"/>
    <w:rsid w:val="6ACADA81"/>
    <w:rsid w:val="6AD7485B"/>
    <w:rsid w:val="6AFCAA83"/>
    <w:rsid w:val="6B73A55D"/>
    <w:rsid w:val="6DFBA19C"/>
    <w:rsid w:val="6ED90AD5"/>
    <w:rsid w:val="6EF8DAFE"/>
    <w:rsid w:val="6F65661E"/>
    <w:rsid w:val="6F71864F"/>
    <w:rsid w:val="70510217"/>
    <w:rsid w:val="7064A7F8"/>
    <w:rsid w:val="70F2693C"/>
    <w:rsid w:val="71A7F520"/>
    <w:rsid w:val="71D1BAEA"/>
    <w:rsid w:val="71FD7869"/>
    <w:rsid w:val="73DC9310"/>
    <w:rsid w:val="740763DF"/>
    <w:rsid w:val="744E5093"/>
    <w:rsid w:val="74E753E1"/>
    <w:rsid w:val="753EDDC5"/>
    <w:rsid w:val="75F9890F"/>
    <w:rsid w:val="764C8CA3"/>
    <w:rsid w:val="76966A0E"/>
    <w:rsid w:val="77084D99"/>
    <w:rsid w:val="7716E315"/>
    <w:rsid w:val="775885C0"/>
    <w:rsid w:val="776232B9"/>
    <w:rsid w:val="77BD058C"/>
    <w:rsid w:val="77C969F6"/>
    <w:rsid w:val="7843BD8A"/>
    <w:rsid w:val="78D26C84"/>
    <w:rsid w:val="78D4A115"/>
    <w:rsid w:val="78D561BD"/>
    <w:rsid w:val="7A5FFA8C"/>
    <w:rsid w:val="7BE6C03A"/>
    <w:rsid w:val="7C565BB6"/>
    <w:rsid w:val="7D3411BF"/>
    <w:rsid w:val="7E111FBA"/>
    <w:rsid w:val="7E52F373"/>
    <w:rsid w:val="7E6ACE1F"/>
    <w:rsid w:val="7E7F2389"/>
    <w:rsid w:val="7EFD2216"/>
    <w:rsid w:val="7F0B8758"/>
    <w:rsid w:val="7FB68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8EB"/>
  <w15:chartTrackingRefBased/>
  <w15:docId w15:val="{4FAAE339-3A90-4E51-82A4-DE76CE1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inczi@sulid.hu</dc:creator>
  <cp:keywords/>
  <dc:description/>
  <cp:lastModifiedBy>Sutka Irén</cp:lastModifiedBy>
  <cp:revision>3</cp:revision>
  <dcterms:created xsi:type="dcterms:W3CDTF">2021-04-19T07:12:00Z</dcterms:created>
  <dcterms:modified xsi:type="dcterms:W3CDTF">2021-04-20T09:37:00Z</dcterms:modified>
</cp:coreProperties>
</file>